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8" w:rsidRPr="00C709E8" w:rsidRDefault="00C709E8" w:rsidP="00C709E8">
      <w:pPr>
        <w:pStyle w:val="a3"/>
        <w:tabs>
          <w:tab w:val="left" w:pos="284"/>
        </w:tabs>
        <w:ind w:firstLine="284"/>
        <w:jc w:val="center"/>
        <w:rPr>
          <w:rFonts w:ascii="Times New Roman" w:hAnsi="Times New Roman" w:cs="Times New Roman"/>
          <w:b/>
          <w:sz w:val="20"/>
        </w:rPr>
      </w:pPr>
      <w:bookmarkStart w:id="0" w:name="bookmark21"/>
      <w:r w:rsidRPr="00C709E8">
        <w:rPr>
          <w:rFonts w:ascii="Times New Roman" w:hAnsi="Times New Roman" w:cs="Times New Roman"/>
          <w:b/>
          <w:sz w:val="20"/>
        </w:rPr>
        <w:t>Вариант  № 1</w:t>
      </w:r>
      <w:bookmarkEnd w:id="0"/>
    </w:p>
    <w:p w:rsidR="00C709E8" w:rsidRPr="00C709E8" w:rsidRDefault="00C709E8" w:rsidP="00C709E8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0"/>
        </w:rPr>
      </w:pPr>
      <w:r w:rsidRPr="00C709E8">
        <w:rPr>
          <w:rStyle w:val="9"/>
          <w:rFonts w:eastAsia="Arial Unicode MS"/>
          <w:sz w:val="22"/>
        </w:rPr>
        <w:t xml:space="preserve"> (1)Московские меценаты не были ни великими художниками, ни гениальными артистами. (2)(...) они вошли в историю отечественной культуры, потому что способствовали её развитию. (3)Как правило, это были выходцы из московского купечества, представители богатейших промышленных и купеческих династий России.</w:t>
      </w:r>
    </w:p>
    <w:p w:rsidR="00C709E8" w:rsidRPr="00C709E8" w:rsidRDefault="00C709E8" w:rsidP="00C709E8">
      <w:pPr>
        <w:pStyle w:val="a3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1.</w:t>
      </w:r>
      <w:r w:rsidRPr="00C709E8">
        <w:rPr>
          <w:rFonts w:ascii="Times New Roman" w:hAnsi="Times New Roman" w:cs="Times New Roman"/>
          <w:sz w:val="20"/>
        </w:rPr>
        <w:t xml:space="preserve"> Укажите варианты ответов, в которых верно передана </w:t>
      </w:r>
      <w:r w:rsidRPr="00C709E8">
        <w:rPr>
          <w:rStyle w:val="20"/>
          <w:rFonts w:eastAsia="Arial Unicode MS"/>
          <w:sz w:val="22"/>
        </w:rPr>
        <w:t xml:space="preserve">ГЛАВНАЯ </w:t>
      </w:r>
      <w:r w:rsidRPr="00C709E8">
        <w:rPr>
          <w:rFonts w:ascii="Times New Roman" w:hAnsi="Times New Roman" w:cs="Times New Roman"/>
          <w:sz w:val="20"/>
        </w:rPr>
        <w:t>информация, содержащаяся в тексте. Запишите номера этих предложений.</w:t>
      </w:r>
    </w:p>
    <w:p w:rsidR="00C709E8" w:rsidRPr="00C709E8" w:rsidRDefault="00C709E8" w:rsidP="00C709E8">
      <w:pPr>
        <w:pStyle w:val="a3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Московские меценаты - представители богатейших промышленных и купеческих династий России.</w:t>
      </w:r>
    </w:p>
    <w:p w:rsidR="00C709E8" w:rsidRPr="00C709E8" w:rsidRDefault="00C709E8" w:rsidP="00C709E8">
      <w:pPr>
        <w:pStyle w:val="a3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Московские меценаты, как правило, представители богатейших промышленных и купеческих дина</w:t>
      </w:r>
      <w:r w:rsidRPr="00C709E8">
        <w:rPr>
          <w:rFonts w:ascii="Times New Roman" w:hAnsi="Times New Roman" w:cs="Times New Roman"/>
          <w:sz w:val="20"/>
        </w:rPr>
        <w:softHyphen/>
        <w:t>стий России, вошли в историю отечественной культуры потому, что способствовали её разви</w:t>
      </w:r>
      <w:r w:rsidRPr="00C709E8">
        <w:rPr>
          <w:rFonts w:ascii="Times New Roman" w:hAnsi="Times New Roman" w:cs="Times New Roman"/>
          <w:sz w:val="20"/>
        </w:rPr>
        <w:softHyphen/>
        <w:t>тию.</w:t>
      </w:r>
    </w:p>
    <w:p w:rsidR="00C709E8" w:rsidRPr="00C709E8" w:rsidRDefault="00C709E8" w:rsidP="00C709E8">
      <w:pPr>
        <w:pStyle w:val="a3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Московские меценаты вошли в историю отечественной культуры, так как они были представителями богатейших промышленных и купеческих династий России.</w:t>
      </w:r>
    </w:p>
    <w:p w:rsidR="00C709E8" w:rsidRPr="00C709E8" w:rsidRDefault="00C709E8" w:rsidP="00C709E8">
      <w:pPr>
        <w:pStyle w:val="a3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Московские меценаты, будучи великими художниками и гениальными артистами, внесли большой вклад в развитие российской промышленности.</w:t>
      </w:r>
    </w:p>
    <w:p w:rsidR="00C709E8" w:rsidRPr="00C709E8" w:rsidRDefault="00C709E8" w:rsidP="00C709E8">
      <w:pPr>
        <w:pStyle w:val="a3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Представители богатейших промышленных и купеческих династий России, будучи меценатами, много сделали для развития отечественной культуры.</w:t>
      </w:r>
    </w:p>
    <w:p w:rsidR="00C709E8" w:rsidRPr="00C709E8" w:rsidRDefault="00C709E8" w:rsidP="00C709E8">
      <w:pPr>
        <w:pStyle w:val="a3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2.</w:t>
      </w:r>
      <w:r w:rsidRPr="00C709E8">
        <w:rPr>
          <w:rFonts w:ascii="Times New Roman" w:hAnsi="Times New Roman" w:cs="Times New Roman"/>
          <w:sz w:val="20"/>
        </w:rPr>
        <w:t xml:space="preserve"> Самостоятельно подберите </w:t>
      </w:r>
      <w:r w:rsidRPr="00C709E8">
        <w:rPr>
          <w:rFonts w:ascii="Times New Roman" w:hAnsi="Times New Roman" w:cs="Times New Roman"/>
          <w:b/>
          <w:sz w:val="20"/>
        </w:rPr>
        <w:t>сочинительный союз</w:t>
      </w:r>
      <w:r w:rsidRPr="00C709E8">
        <w:rPr>
          <w:rFonts w:ascii="Times New Roman" w:hAnsi="Times New Roman" w:cs="Times New Roman"/>
          <w:sz w:val="20"/>
        </w:rPr>
        <w:t>, который должен стоять на месте пропуска во втором (2) предло</w:t>
      </w:r>
      <w:r w:rsidRPr="00C709E8">
        <w:rPr>
          <w:rFonts w:ascii="Times New Roman" w:hAnsi="Times New Roman" w:cs="Times New Roman"/>
          <w:sz w:val="20"/>
        </w:rPr>
        <w:softHyphen/>
        <w:t xml:space="preserve">жении текста? Запишите этот сочинительный союз.  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3.</w:t>
      </w:r>
      <w:r w:rsidRPr="00C709E8">
        <w:rPr>
          <w:rFonts w:ascii="Times New Roman" w:hAnsi="Times New Roman" w:cs="Times New Roman"/>
          <w:sz w:val="20"/>
        </w:rPr>
        <w:t xml:space="preserve"> Прочитайте фрагмент словарной статьи, в которой приводятся значения слова ИСТОРИЯ. Опреде</w:t>
      </w:r>
      <w:r w:rsidRPr="00C709E8">
        <w:rPr>
          <w:rFonts w:ascii="Times New Roman" w:hAnsi="Times New Roman" w:cs="Times New Roman"/>
          <w:sz w:val="20"/>
        </w:rPr>
        <w:softHyphen/>
        <w:t>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</w:t>
      </w:r>
      <w:r>
        <w:rPr>
          <w:rFonts w:ascii="Times New Roman" w:hAnsi="Times New Roman" w:cs="Times New Roman"/>
          <w:sz w:val="20"/>
        </w:rPr>
        <w:t xml:space="preserve">     </w:t>
      </w:r>
      <w:r w:rsidRPr="00C709E8">
        <w:rPr>
          <w:rFonts w:ascii="Times New Roman" w:hAnsi="Times New Roman" w:cs="Times New Roman"/>
          <w:b/>
          <w:sz w:val="20"/>
        </w:rPr>
        <w:t xml:space="preserve">ИСТОРИЯ, </w:t>
      </w:r>
      <w:proofErr w:type="gramStart"/>
      <w:r w:rsidRPr="00C709E8">
        <w:rPr>
          <w:rStyle w:val="7"/>
          <w:rFonts w:eastAsia="Arial Unicode MS"/>
          <w:sz w:val="22"/>
        </w:rPr>
        <w:t>-и</w:t>
      </w:r>
      <w:proofErr w:type="gramEnd"/>
      <w:r w:rsidRPr="00C709E8">
        <w:rPr>
          <w:rStyle w:val="7"/>
          <w:rFonts w:eastAsia="Arial Unicode MS"/>
          <w:sz w:val="22"/>
        </w:rPr>
        <w:t>, ж.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Действительность в её развитии, движении. </w:t>
      </w:r>
      <w:r w:rsidRPr="00C709E8">
        <w:rPr>
          <w:rStyle w:val="2"/>
          <w:rFonts w:eastAsia="Arial Unicode MS"/>
          <w:sz w:val="20"/>
          <w:szCs w:val="24"/>
        </w:rPr>
        <w:t>Законы истории.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Наука о развитии человеческого общества. </w:t>
      </w:r>
      <w:r w:rsidRPr="00C709E8">
        <w:rPr>
          <w:rStyle w:val="2"/>
          <w:rFonts w:eastAsia="Arial Unicode MS"/>
          <w:sz w:val="20"/>
          <w:szCs w:val="24"/>
        </w:rPr>
        <w:t>История средних веков.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20"/>
        </w:rPr>
      </w:pPr>
      <w:r w:rsidRPr="00C709E8">
        <w:rPr>
          <w:rStyle w:val="2"/>
          <w:rFonts w:eastAsia="Arial Unicode MS"/>
          <w:sz w:val="20"/>
          <w:szCs w:val="24"/>
        </w:rPr>
        <w:t>чего.</w:t>
      </w:r>
      <w:r w:rsidRPr="00C709E8">
        <w:rPr>
          <w:rFonts w:ascii="Times New Roman" w:hAnsi="Times New Roman" w:cs="Times New Roman"/>
          <w:sz w:val="20"/>
        </w:rPr>
        <w:t xml:space="preserve"> Ход развития, движения чего-нибудь. </w:t>
      </w:r>
      <w:r w:rsidRPr="00C709E8">
        <w:rPr>
          <w:rStyle w:val="2"/>
          <w:rFonts w:eastAsia="Arial Unicode MS"/>
          <w:sz w:val="20"/>
          <w:szCs w:val="24"/>
        </w:rPr>
        <w:t>История нашей дружбы. История болезни</w:t>
      </w:r>
      <w:r w:rsidRPr="00C709E8">
        <w:rPr>
          <w:rFonts w:ascii="Times New Roman" w:hAnsi="Times New Roman" w:cs="Times New Roman"/>
          <w:sz w:val="20"/>
        </w:rPr>
        <w:t xml:space="preserve"> (карта, в которой реги</w:t>
      </w:r>
      <w:r w:rsidRPr="00C709E8">
        <w:rPr>
          <w:rFonts w:ascii="Times New Roman" w:hAnsi="Times New Roman" w:cs="Times New Roman"/>
          <w:sz w:val="20"/>
        </w:rPr>
        <w:softHyphen/>
        <w:t>стрируются изменения в состоянии больного).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20"/>
        </w:rPr>
      </w:pPr>
      <w:r w:rsidRPr="00C709E8">
        <w:rPr>
          <w:rStyle w:val="2"/>
          <w:rFonts w:eastAsia="Arial Unicode MS"/>
          <w:sz w:val="20"/>
          <w:szCs w:val="24"/>
        </w:rPr>
        <w:t>чего</w:t>
      </w:r>
      <w:r w:rsidRPr="00C709E8">
        <w:rPr>
          <w:rFonts w:ascii="Times New Roman" w:hAnsi="Times New Roman" w:cs="Times New Roman"/>
          <w:sz w:val="20"/>
        </w:rPr>
        <w:t xml:space="preserve"> или </w:t>
      </w:r>
      <w:proofErr w:type="gramStart"/>
      <w:r w:rsidRPr="00C709E8">
        <w:rPr>
          <w:rStyle w:val="2"/>
          <w:rFonts w:eastAsia="Arial Unicode MS"/>
          <w:sz w:val="20"/>
          <w:szCs w:val="24"/>
        </w:rPr>
        <w:t>какая</w:t>
      </w:r>
      <w:proofErr w:type="gramEnd"/>
      <w:r w:rsidRPr="00C709E8">
        <w:rPr>
          <w:rStyle w:val="2"/>
          <w:rFonts w:eastAsia="Arial Unicode MS"/>
          <w:sz w:val="20"/>
          <w:szCs w:val="24"/>
        </w:rPr>
        <w:t>.</w:t>
      </w:r>
      <w:r w:rsidRPr="00C709E8">
        <w:rPr>
          <w:rFonts w:ascii="Times New Roman" w:hAnsi="Times New Roman" w:cs="Times New Roman"/>
          <w:sz w:val="20"/>
        </w:rPr>
        <w:t xml:space="preserve"> Наука о развитии какой-нибудь области природы, знания. </w:t>
      </w:r>
      <w:r w:rsidRPr="00C709E8">
        <w:rPr>
          <w:rStyle w:val="2"/>
          <w:rFonts w:eastAsia="Arial Unicode MS"/>
          <w:sz w:val="20"/>
          <w:szCs w:val="24"/>
        </w:rPr>
        <w:t>Естественная история</w:t>
      </w:r>
      <w:r w:rsidRPr="00C709E8">
        <w:rPr>
          <w:rFonts w:ascii="Times New Roman" w:hAnsi="Times New Roman" w:cs="Times New Roman"/>
          <w:sz w:val="20"/>
        </w:rPr>
        <w:t xml:space="preserve"> (ус</w:t>
      </w:r>
      <w:r w:rsidRPr="00C709E8">
        <w:rPr>
          <w:rFonts w:ascii="Times New Roman" w:hAnsi="Times New Roman" w:cs="Times New Roman"/>
          <w:sz w:val="20"/>
        </w:rPr>
        <w:softHyphen/>
        <w:t xml:space="preserve">тар.). </w:t>
      </w:r>
      <w:r w:rsidRPr="00C709E8">
        <w:rPr>
          <w:rStyle w:val="2"/>
          <w:rFonts w:eastAsia="Arial Unicode MS"/>
          <w:sz w:val="20"/>
          <w:szCs w:val="24"/>
        </w:rPr>
        <w:t>История театра.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i/>
          <w:sz w:val="20"/>
        </w:rPr>
      </w:pPr>
      <w:r w:rsidRPr="00C709E8">
        <w:rPr>
          <w:rFonts w:ascii="Times New Roman" w:hAnsi="Times New Roman" w:cs="Times New Roman"/>
          <w:sz w:val="20"/>
        </w:rPr>
        <w:t>Прошлое, сохраняющееся в памяти человечества.</w:t>
      </w:r>
      <w:r w:rsidRPr="00C709E8">
        <w:rPr>
          <w:rFonts w:ascii="Times New Roman" w:hAnsi="Times New Roman" w:cs="Times New Roman"/>
          <w:i/>
          <w:sz w:val="20"/>
        </w:rPr>
        <w:t xml:space="preserve"> </w:t>
      </w:r>
      <w:r w:rsidRPr="00C709E8">
        <w:rPr>
          <w:rStyle w:val="2"/>
          <w:rFonts w:eastAsia="Arial Unicode MS"/>
          <w:sz w:val="20"/>
          <w:szCs w:val="24"/>
        </w:rPr>
        <w:t xml:space="preserve">События, вошедшие в историю. История мира. </w:t>
      </w:r>
      <w:r w:rsidRPr="00C709E8">
        <w:rPr>
          <w:rStyle w:val="90"/>
          <w:rFonts w:eastAsia="Arial Unicode MS"/>
          <w:sz w:val="22"/>
        </w:rPr>
        <w:t>Рас</w:t>
      </w:r>
      <w:r w:rsidRPr="00C709E8">
        <w:rPr>
          <w:rStyle w:val="90"/>
          <w:rFonts w:eastAsia="Arial Unicode MS"/>
          <w:sz w:val="22"/>
        </w:rPr>
        <w:softHyphen/>
        <w:t xml:space="preserve">сказ, повествование (разг.). </w:t>
      </w:r>
      <w:r w:rsidRPr="00C709E8">
        <w:rPr>
          <w:rFonts w:ascii="Times New Roman" w:hAnsi="Times New Roman" w:cs="Times New Roman"/>
          <w:i/>
          <w:sz w:val="20"/>
        </w:rPr>
        <w:t>Рассказывать разные смешные истории.</w:t>
      </w:r>
    </w:p>
    <w:p w:rsidR="00C709E8" w:rsidRPr="00C709E8" w:rsidRDefault="00C709E8" w:rsidP="00C709E8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Происшествие, событие, преимущественно неприятное (разг.). </w:t>
      </w:r>
      <w:r w:rsidRPr="00C709E8">
        <w:rPr>
          <w:rStyle w:val="2"/>
          <w:rFonts w:eastAsia="Arial Unicode MS"/>
          <w:sz w:val="20"/>
          <w:szCs w:val="24"/>
        </w:rPr>
        <w:t>Попасть в историю.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p w:rsidR="00195C2C" w:rsidRPr="00C709E8" w:rsidRDefault="00195C2C">
      <w:pPr>
        <w:rPr>
          <w:sz w:val="18"/>
        </w:rPr>
      </w:pPr>
    </w:p>
    <w:p w:rsidR="00C709E8" w:rsidRPr="00C709E8" w:rsidRDefault="00C709E8" w:rsidP="00C709E8">
      <w:pPr>
        <w:pStyle w:val="a3"/>
        <w:tabs>
          <w:tab w:val="left" w:pos="284"/>
        </w:tabs>
        <w:ind w:firstLine="284"/>
        <w:jc w:val="center"/>
        <w:rPr>
          <w:rFonts w:ascii="Times New Roman" w:hAnsi="Times New Roman" w:cs="Times New Roman"/>
          <w:b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Вариант  № 2</w:t>
      </w:r>
    </w:p>
    <w:p w:rsidR="00C709E8" w:rsidRPr="00C709E8" w:rsidRDefault="00C709E8" w:rsidP="00C709E8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0"/>
        </w:rPr>
      </w:pPr>
      <w:proofErr w:type="gramStart"/>
      <w:r w:rsidRPr="00C709E8">
        <w:rPr>
          <w:rStyle w:val="9"/>
          <w:rFonts w:eastAsia="Arial Unicode MS"/>
          <w:sz w:val="22"/>
        </w:rPr>
        <w:t>1)Греки украшали керамические изделия орнаментальной и сюжетной росписью, в том числе сценками из повседневной жизни. (2)Эти изображения дали учёным представление о том, как выглядели древние греки, что носили, какие у них были дома и мебель и какую жизнь они вели. (3) (...) керамические сосуды имеют большое значение в археологических исследова</w:t>
      </w:r>
      <w:r w:rsidRPr="00C709E8">
        <w:rPr>
          <w:rStyle w:val="9"/>
          <w:rFonts w:eastAsia="Arial Unicode MS"/>
          <w:sz w:val="22"/>
        </w:rPr>
        <w:softHyphen/>
        <w:t>ниях.</w:t>
      </w:r>
      <w:proofErr w:type="gramEnd"/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1.</w:t>
      </w:r>
      <w:r w:rsidRPr="00C709E8">
        <w:rPr>
          <w:rFonts w:ascii="Times New Roman" w:hAnsi="Times New Roman" w:cs="Times New Roman"/>
          <w:sz w:val="20"/>
        </w:rPr>
        <w:t xml:space="preserve"> Укажите варианты ответов, </w:t>
      </w:r>
      <w:r w:rsidRPr="00C709E8">
        <w:rPr>
          <w:rStyle w:val="20"/>
          <w:rFonts w:eastAsia="Arial Unicode MS"/>
          <w:sz w:val="22"/>
        </w:rPr>
        <w:t xml:space="preserve">в </w:t>
      </w:r>
      <w:r w:rsidRPr="00C709E8">
        <w:rPr>
          <w:rFonts w:ascii="Times New Roman" w:hAnsi="Times New Roman" w:cs="Times New Roman"/>
          <w:sz w:val="20"/>
        </w:rPr>
        <w:t xml:space="preserve">которых верно передана </w:t>
      </w:r>
      <w:r w:rsidRPr="00C709E8">
        <w:rPr>
          <w:rStyle w:val="20"/>
          <w:rFonts w:eastAsia="Arial Unicode MS"/>
          <w:sz w:val="22"/>
        </w:rPr>
        <w:t xml:space="preserve">ГЛАВНАЯ </w:t>
      </w:r>
      <w:r w:rsidRPr="00C709E8">
        <w:rPr>
          <w:rFonts w:ascii="Times New Roman" w:hAnsi="Times New Roman" w:cs="Times New Roman"/>
          <w:sz w:val="20"/>
        </w:rPr>
        <w:t>информация, содержащаяся в тексте. Запишите номера этих предложений.</w:t>
      </w:r>
    </w:p>
    <w:p w:rsidR="00C709E8" w:rsidRPr="00C709E8" w:rsidRDefault="00C709E8" w:rsidP="00C709E8">
      <w:pPr>
        <w:pStyle w:val="a3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Керамические сосуды имеют большое значение в археологических исследованиях, так как греки украшали их орнаментальной росписью.</w:t>
      </w:r>
    </w:p>
    <w:p w:rsidR="00C709E8" w:rsidRPr="00C709E8" w:rsidRDefault="00C709E8" w:rsidP="00C709E8">
      <w:pPr>
        <w:pStyle w:val="a3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Для украшения керамических изделий древние греки широко использовали сюжетную живопись, что подтверждают данные археологических исследований.</w:t>
      </w:r>
    </w:p>
    <w:p w:rsidR="00C709E8" w:rsidRPr="00C709E8" w:rsidRDefault="00C709E8" w:rsidP="00C709E8">
      <w:pPr>
        <w:pStyle w:val="a3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Изображения на керамических изделиях дали учёным представление о жизни и быте древних гре</w:t>
      </w:r>
      <w:r w:rsidRPr="00C709E8">
        <w:rPr>
          <w:rFonts w:ascii="Times New Roman" w:hAnsi="Times New Roman" w:cs="Times New Roman"/>
          <w:sz w:val="20"/>
        </w:rPr>
        <w:softHyphen/>
        <w:t>ков, поэтому они так важны при археологических исследованиях.</w:t>
      </w:r>
    </w:p>
    <w:p w:rsidR="00C709E8" w:rsidRPr="00C709E8" w:rsidRDefault="00C709E8" w:rsidP="00C709E8">
      <w:pPr>
        <w:pStyle w:val="a3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Керамические сосуды важны в археологических исследованиях, так как дали учёным представление о том, какого </w:t>
      </w:r>
      <w:proofErr w:type="gramStart"/>
      <w:r w:rsidRPr="00C709E8">
        <w:rPr>
          <w:rFonts w:ascii="Times New Roman" w:hAnsi="Times New Roman" w:cs="Times New Roman"/>
          <w:sz w:val="20"/>
        </w:rPr>
        <w:t>уровня достигло развитие</w:t>
      </w:r>
      <w:proofErr w:type="gramEnd"/>
      <w:r w:rsidRPr="00C709E8">
        <w:rPr>
          <w:rFonts w:ascii="Times New Roman" w:hAnsi="Times New Roman" w:cs="Times New Roman"/>
          <w:sz w:val="20"/>
        </w:rPr>
        <w:t xml:space="preserve"> ремесла в Древнем Риме.</w:t>
      </w:r>
    </w:p>
    <w:p w:rsidR="00C709E8" w:rsidRPr="00C709E8" w:rsidRDefault="00C709E8" w:rsidP="00C709E8">
      <w:pPr>
        <w:pStyle w:val="a3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Древние греки украшали керамические изделия не только орнаментальной, но и сюжетной росписью, что даёт археологам представление об их повседневной жизни.</w:t>
      </w:r>
    </w:p>
    <w:p w:rsidR="00C709E8" w:rsidRPr="00C709E8" w:rsidRDefault="00C709E8" w:rsidP="00C709E8">
      <w:pPr>
        <w:pStyle w:val="a3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2.</w:t>
      </w:r>
      <w:r w:rsidRPr="00C709E8">
        <w:rPr>
          <w:rFonts w:ascii="Times New Roman" w:hAnsi="Times New Roman" w:cs="Times New Roman"/>
          <w:sz w:val="20"/>
        </w:rPr>
        <w:t xml:space="preserve"> Самостоятельно подберите </w:t>
      </w:r>
      <w:r w:rsidRPr="00C709E8">
        <w:rPr>
          <w:rFonts w:ascii="Times New Roman" w:hAnsi="Times New Roman" w:cs="Times New Roman"/>
          <w:b/>
          <w:sz w:val="20"/>
        </w:rPr>
        <w:t>сочетание слов</w:t>
      </w:r>
      <w:r w:rsidRPr="00C709E8">
        <w:rPr>
          <w:rFonts w:ascii="Times New Roman" w:hAnsi="Times New Roman" w:cs="Times New Roman"/>
          <w:sz w:val="20"/>
        </w:rPr>
        <w:t>, который должен стоять на месте пропуска в третьем (3) предло</w:t>
      </w:r>
      <w:r w:rsidRPr="00C709E8">
        <w:rPr>
          <w:rFonts w:ascii="Times New Roman" w:hAnsi="Times New Roman" w:cs="Times New Roman"/>
          <w:sz w:val="20"/>
        </w:rPr>
        <w:softHyphen/>
        <w:t xml:space="preserve">жении текста? Запишите этот подчинительный союз.  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b/>
          <w:sz w:val="20"/>
        </w:rPr>
        <w:t>3.</w:t>
      </w:r>
      <w:r w:rsidRPr="00C709E8">
        <w:rPr>
          <w:rFonts w:ascii="Times New Roman" w:hAnsi="Times New Roman" w:cs="Times New Roman"/>
          <w:sz w:val="20"/>
        </w:rPr>
        <w:t xml:space="preserve"> Прочитайте фрагмент словарной статьи, в которой приводятся значения слова ЖИЗНЬ. Определите значение, в котором это слово употреблено в первом (1) предложении текста. Выпишите цифру, соответст</w:t>
      </w:r>
      <w:r w:rsidRPr="00C709E8">
        <w:rPr>
          <w:rFonts w:ascii="Times New Roman" w:hAnsi="Times New Roman" w:cs="Times New Roman"/>
          <w:sz w:val="20"/>
        </w:rPr>
        <w:softHyphen/>
        <w:t>вующую этому значению в приведённом фрагменте словарной статьи.</w:t>
      </w:r>
      <w:r>
        <w:rPr>
          <w:rFonts w:ascii="Times New Roman" w:hAnsi="Times New Roman" w:cs="Times New Roman"/>
          <w:sz w:val="20"/>
        </w:rPr>
        <w:t xml:space="preserve">     </w:t>
      </w:r>
      <w:r w:rsidRPr="00C709E8">
        <w:rPr>
          <w:rStyle w:val="20"/>
          <w:rFonts w:eastAsia="Arial Unicode MS"/>
          <w:sz w:val="22"/>
        </w:rPr>
        <w:t xml:space="preserve">ЖИЗНЬ, </w:t>
      </w:r>
      <w:r w:rsidRPr="00C709E8">
        <w:rPr>
          <w:rFonts w:ascii="Times New Roman" w:hAnsi="Times New Roman" w:cs="Times New Roman"/>
          <w:sz w:val="20"/>
        </w:rPr>
        <w:t>- и. ж.</w:t>
      </w:r>
    </w:p>
    <w:p w:rsidR="00C709E8" w:rsidRPr="00C709E8" w:rsidRDefault="00C709E8" w:rsidP="00C709E8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1) Совокупность явлений, происходящих в организмах, особая форма существования материи. </w:t>
      </w:r>
      <w:r w:rsidRPr="00C709E8">
        <w:rPr>
          <w:rStyle w:val="2"/>
          <w:rFonts w:eastAsia="Arial Unicode MS"/>
          <w:sz w:val="20"/>
          <w:szCs w:val="24"/>
        </w:rPr>
        <w:t>Возникнове</w:t>
      </w:r>
      <w:r w:rsidRPr="00C709E8">
        <w:rPr>
          <w:rStyle w:val="2"/>
          <w:rFonts w:eastAsia="Arial Unicode MS"/>
          <w:sz w:val="20"/>
          <w:szCs w:val="24"/>
        </w:rPr>
        <w:softHyphen/>
        <w:t>ние жизни на Земле. Жизнь Вселенной. Законы жизни.</w:t>
      </w:r>
    </w:p>
    <w:p w:rsidR="00C709E8" w:rsidRPr="00C709E8" w:rsidRDefault="00C709E8" w:rsidP="00C709E8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 xml:space="preserve">2)Физиологическое существование человека, животного, всего живого. </w:t>
      </w:r>
      <w:r w:rsidRPr="00C709E8">
        <w:rPr>
          <w:rStyle w:val="2"/>
          <w:rFonts w:eastAsia="Arial Unicode MS"/>
          <w:sz w:val="20"/>
          <w:szCs w:val="24"/>
        </w:rPr>
        <w:t>Жизнь растений. Рисковать жиз</w:t>
      </w:r>
      <w:r w:rsidRPr="00C709E8">
        <w:rPr>
          <w:rStyle w:val="2"/>
          <w:rFonts w:eastAsia="Arial Unicode MS"/>
          <w:sz w:val="20"/>
          <w:szCs w:val="24"/>
        </w:rPr>
        <w:softHyphen/>
        <w:t>нью. Спасти жизнь кому-то.</w:t>
      </w:r>
    </w:p>
    <w:p w:rsidR="00C709E8" w:rsidRPr="00C709E8" w:rsidRDefault="00C709E8" w:rsidP="00C709E8">
      <w:pPr>
        <w:pStyle w:val="a3"/>
        <w:tabs>
          <w:tab w:val="left" w:pos="284"/>
        </w:tabs>
        <w:ind w:left="284"/>
        <w:jc w:val="both"/>
        <w:rPr>
          <w:rStyle w:val="2"/>
          <w:rFonts w:eastAsia="Arial Unicode MS"/>
          <w:sz w:val="20"/>
          <w:szCs w:val="24"/>
        </w:rPr>
      </w:pPr>
      <w:r w:rsidRPr="00C709E8">
        <w:rPr>
          <w:rFonts w:ascii="Times New Roman" w:hAnsi="Times New Roman" w:cs="Times New Roman"/>
          <w:sz w:val="20"/>
        </w:rPr>
        <w:t xml:space="preserve">3) Время такого существования от его возникновения до конца, а также в какой-нибудь период. </w:t>
      </w:r>
      <w:r w:rsidRPr="00C709E8">
        <w:rPr>
          <w:rStyle w:val="2"/>
          <w:rFonts w:eastAsia="Arial Unicode MS"/>
          <w:sz w:val="20"/>
          <w:szCs w:val="24"/>
        </w:rPr>
        <w:t>Корот</w:t>
      </w:r>
      <w:r w:rsidRPr="00C709E8">
        <w:rPr>
          <w:rStyle w:val="2"/>
          <w:rFonts w:eastAsia="Arial Unicode MS"/>
          <w:sz w:val="20"/>
          <w:szCs w:val="24"/>
        </w:rPr>
        <w:softHyphen/>
        <w:t>кая, долгая жизнь. В начале, в конце жизни.</w:t>
      </w:r>
    </w:p>
    <w:p w:rsidR="00C709E8" w:rsidRPr="00C709E8" w:rsidRDefault="00C709E8" w:rsidP="00C709E8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i/>
          <w:sz w:val="20"/>
        </w:rPr>
      </w:pPr>
      <w:r w:rsidRPr="00C709E8">
        <w:rPr>
          <w:rStyle w:val="90"/>
          <w:rFonts w:eastAsia="Arial Unicode MS"/>
          <w:sz w:val="22"/>
        </w:rPr>
        <w:t xml:space="preserve">4) Деятельность общества и человека в тех или иных её проявлениях. </w:t>
      </w:r>
      <w:r w:rsidRPr="00C709E8">
        <w:rPr>
          <w:rFonts w:ascii="Times New Roman" w:hAnsi="Times New Roman" w:cs="Times New Roman"/>
          <w:i/>
          <w:sz w:val="20"/>
        </w:rPr>
        <w:t>Обществен</w:t>
      </w:r>
      <w:r w:rsidRPr="00C709E8">
        <w:rPr>
          <w:rFonts w:ascii="Times New Roman" w:hAnsi="Times New Roman" w:cs="Times New Roman"/>
          <w:i/>
          <w:sz w:val="20"/>
        </w:rPr>
        <w:softHyphen/>
        <w:t>ная жизнь. Семейная жизнь. Духовная жизнь. Кипучая жизнь.</w:t>
      </w:r>
    </w:p>
    <w:p w:rsidR="00C709E8" w:rsidRPr="00C709E8" w:rsidRDefault="00C709E8" w:rsidP="00C709E8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0"/>
        </w:rPr>
      </w:pPr>
      <w:r w:rsidRPr="00C709E8">
        <w:rPr>
          <w:rFonts w:ascii="Times New Roman" w:hAnsi="Times New Roman" w:cs="Times New Roman"/>
          <w:sz w:val="20"/>
        </w:rPr>
        <w:t>Ответ:</w:t>
      </w:r>
      <w:r w:rsidRPr="00C709E8">
        <w:rPr>
          <w:rFonts w:ascii="Times New Roman" w:hAnsi="Times New Roman" w:cs="Times New Roman"/>
          <w:i/>
          <w:sz w:val="20"/>
        </w:rPr>
        <w:t>___________________</w:t>
      </w:r>
      <w:r w:rsidRPr="00C709E8">
        <w:rPr>
          <w:rFonts w:ascii="Times New Roman" w:hAnsi="Times New Roman" w:cs="Times New Roman"/>
          <w:sz w:val="20"/>
        </w:rPr>
        <w:t>.</w:t>
      </w:r>
    </w:p>
    <w:tbl>
      <w:tblPr>
        <w:tblpPr w:leftFromText="180" w:rightFromText="180" w:horzAnchor="margin" w:tblpY="218"/>
        <w:tblW w:w="108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3830"/>
        <w:gridCol w:w="2517"/>
      </w:tblGrid>
      <w:tr w:rsidR="00C709E8" w:rsidRPr="009F4491" w:rsidTr="00C709E8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lastRenderedPageBreak/>
              <w:t>Да, исправлю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Нет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 знаю</w:t>
            </w:r>
          </w:p>
        </w:tc>
      </w:tr>
      <w:tr w:rsidR="00C709E8" w:rsidRPr="009F4491" w:rsidTr="00C709E8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нравится, когда говорят неправильно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не смущать человека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собеседника</w:t>
            </w:r>
          </w:p>
        </w:tc>
      </w:tr>
      <w:tr w:rsidR="00C709E8" w:rsidRPr="009F4491" w:rsidTr="00C709E8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надо портить русский язык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обидеть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настроения</w:t>
            </w:r>
          </w:p>
        </w:tc>
      </w:tr>
      <w:tr w:rsidR="00C709E8" w:rsidRPr="009F4491" w:rsidTr="00C709E8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человек больше не допускал ошибок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-Не оказаться бестактным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9E8" w:rsidRPr="009F4491" w:rsidRDefault="00C709E8" w:rsidP="00C709E8">
            <w:pPr>
              <w:pStyle w:val="a5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 </w:t>
            </w:r>
          </w:p>
        </w:tc>
      </w:tr>
    </w:tbl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C709E8" w:rsidRDefault="00C709E8"/>
    <w:p w:rsidR="003F58E7" w:rsidRDefault="003F58E7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  <w:sz w:val="22"/>
        </w:rPr>
      </w:pPr>
    </w:p>
    <w:p w:rsidR="00C709E8" w:rsidRPr="00C709E8" w:rsidRDefault="00C709E8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t>Открытый урок по русскому языку в 11 классе</w:t>
      </w:r>
    </w:p>
    <w:p w:rsidR="00C709E8" w:rsidRPr="00C709E8" w:rsidRDefault="00C709E8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t>МКОУ «Курахская  СОШ №1»</w:t>
      </w:r>
    </w:p>
    <w:p w:rsidR="00C709E8" w:rsidRPr="00C709E8" w:rsidRDefault="00C709E8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t>Учитель: Урдиханова Ирада Ахмедовна</w:t>
      </w:r>
    </w:p>
    <w:p w:rsidR="00C709E8" w:rsidRPr="00C709E8" w:rsidRDefault="00C709E8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  <w:sz w:val="22"/>
        </w:rPr>
      </w:pPr>
      <w:r w:rsidRPr="00C709E8">
        <w:rPr>
          <w:bCs/>
          <w:color w:val="000000"/>
          <w:sz w:val="22"/>
        </w:rPr>
        <w:t xml:space="preserve">Комплексный анализ текста. Урок-практикум по подготовке к ЕГЭ по русскому </w:t>
      </w:r>
    </w:p>
    <w:p w:rsidR="00C709E8" w:rsidRPr="00C709E8" w:rsidRDefault="00C709E8" w:rsidP="00C709E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</w:p>
    <w:p w:rsidR="00C709E8" w:rsidRDefault="00C709E8">
      <w:r>
        <w:t>Ф.И.О. _______________________________________________________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C709E8" w:rsidTr="00C709E8">
        <w:tc>
          <w:tcPr>
            <w:tcW w:w="10989" w:type="dxa"/>
          </w:tcPr>
          <w:p w:rsidR="00C709E8" w:rsidRPr="00C709E8" w:rsidRDefault="00C709E8" w:rsidP="00C709E8">
            <w:pPr>
              <w:spacing w:line="276" w:lineRule="auto"/>
              <w:rPr>
                <w:b/>
                <w:sz w:val="24"/>
              </w:rPr>
            </w:pPr>
            <w:r w:rsidRPr="00C709E8">
              <w:rPr>
                <w:b/>
                <w:sz w:val="24"/>
              </w:rPr>
              <w:t>1. Орфографическая разминка.</w:t>
            </w:r>
          </w:p>
          <w:p w:rsidR="00C709E8" w:rsidRP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Бе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печный</w:t>
            </w:r>
            <w:proofErr w:type="spellEnd"/>
            <w:r w:rsidRPr="00C709E8">
              <w:rPr>
                <w:sz w:val="24"/>
              </w:rPr>
              <w:t>, и..</w:t>
            </w:r>
            <w:proofErr w:type="spellStart"/>
            <w:r w:rsidRPr="00C709E8">
              <w:rPr>
                <w:sz w:val="24"/>
              </w:rPr>
              <w:t>пуг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proofErr w:type="gramStart"/>
            <w:r w:rsidRPr="00C709E8">
              <w:rPr>
                <w:sz w:val="24"/>
              </w:rPr>
              <w:t>во</w:t>
            </w:r>
            <w:proofErr w:type="gramEnd"/>
            <w:r w:rsidRPr="00C709E8">
              <w:rPr>
                <w:sz w:val="24"/>
              </w:rPr>
              <w:t>..хождение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ра</w:t>
            </w:r>
            <w:proofErr w:type="spellEnd"/>
            <w:r w:rsidRPr="00C709E8">
              <w:rPr>
                <w:sz w:val="24"/>
              </w:rPr>
              <w:t>..жег</w:t>
            </w:r>
          </w:p>
          <w:p w:rsidR="00C709E8" w:rsidRP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> Бор</w:t>
            </w:r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шься</w:t>
            </w:r>
            <w:proofErr w:type="spellEnd"/>
            <w:r w:rsidRPr="00C709E8">
              <w:rPr>
                <w:sz w:val="24"/>
              </w:rPr>
              <w:t>, встреч..</w:t>
            </w:r>
            <w:proofErr w:type="spellStart"/>
            <w:r w:rsidRPr="00C709E8">
              <w:rPr>
                <w:sz w:val="24"/>
              </w:rPr>
              <w:t>нный</w:t>
            </w:r>
            <w:proofErr w:type="spellEnd"/>
            <w:r w:rsidRPr="00C709E8">
              <w:rPr>
                <w:sz w:val="24"/>
              </w:rPr>
              <w:t>, знаком..</w:t>
            </w:r>
            <w:proofErr w:type="spellStart"/>
            <w:r w:rsidRPr="00C709E8">
              <w:rPr>
                <w:sz w:val="24"/>
              </w:rPr>
              <w:t>шься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настраива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мый</w:t>
            </w:r>
            <w:proofErr w:type="spellEnd"/>
          </w:p>
          <w:p w:rsidR="00C709E8" w:rsidRP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Писа</w:t>
            </w:r>
            <w:proofErr w:type="spellEnd"/>
            <w:r w:rsidRPr="00C709E8">
              <w:rPr>
                <w:sz w:val="24"/>
              </w:rPr>
              <w:t>..</w:t>
            </w:r>
            <w:proofErr w:type="gramStart"/>
            <w:r w:rsidRPr="00C709E8">
              <w:rPr>
                <w:sz w:val="24"/>
              </w:rPr>
              <w:t>.а</w:t>
            </w:r>
            <w:proofErr w:type="gramEnd"/>
            <w:r w:rsidRPr="00C709E8">
              <w:rPr>
                <w:sz w:val="24"/>
              </w:rPr>
              <w:t xml:space="preserve">я маслом, </w:t>
            </w:r>
            <w:proofErr w:type="spellStart"/>
            <w:r w:rsidRPr="00C709E8">
              <w:rPr>
                <w:sz w:val="24"/>
              </w:rPr>
              <w:t>изображё</w:t>
            </w:r>
            <w:proofErr w:type="spellEnd"/>
            <w:r w:rsidRPr="00C709E8">
              <w:rPr>
                <w:sz w:val="24"/>
              </w:rPr>
              <w:t xml:space="preserve">…ая девушка, </w:t>
            </w:r>
            <w:proofErr w:type="spellStart"/>
            <w:r w:rsidRPr="00C709E8">
              <w:rPr>
                <w:sz w:val="24"/>
              </w:rPr>
              <w:t>серебря..ая</w:t>
            </w:r>
            <w:proofErr w:type="spellEnd"/>
            <w:r w:rsidRPr="00C709E8">
              <w:rPr>
                <w:sz w:val="24"/>
              </w:rPr>
              <w:t xml:space="preserve"> медаль, </w:t>
            </w:r>
            <w:proofErr w:type="spellStart"/>
            <w:r w:rsidRPr="00C709E8">
              <w:rPr>
                <w:sz w:val="24"/>
              </w:rPr>
              <w:t>посеребрё</w:t>
            </w:r>
            <w:proofErr w:type="spellEnd"/>
            <w:r w:rsidRPr="00C709E8">
              <w:rPr>
                <w:sz w:val="24"/>
              </w:rPr>
              <w:t xml:space="preserve">..ая цепочка </w:t>
            </w:r>
          </w:p>
          <w:p w:rsidR="00C709E8" w:rsidRP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> (Не</w:t>
            </w:r>
            <w:proofErr w:type="gramStart"/>
            <w:r w:rsidRPr="00C709E8">
              <w:rPr>
                <w:sz w:val="24"/>
              </w:rPr>
              <w:t>)п</w:t>
            </w:r>
            <w:proofErr w:type="gramEnd"/>
            <w:r w:rsidRPr="00C709E8">
              <w:rPr>
                <w:sz w:val="24"/>
              </w:rPr>
              <w:t xml:space="preserve">риведена в порядок, (не)признавая авторитетов, (не)прикрытое шторами, на (не)высоком холме </w:t>
            </w:r>
          </w:p>
          <w:p w:rsidR="00C709E8" w:rsidRP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Вз</w:t>
            </w:r>
            <w:proofErr w:type="spellEnd"/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скать</w:t>
            </w:r>
            <w:proofErr w:type="spellEnd"/>
            <w:r w:rsidRPr="00C709E8">
              <w:rPr>
                <w:sz w:val="24"/>
              </w:rPr>
              <w:t>, без..</w:t>
            </w:r>
            <w:proofErr w:type="spellStart"/>
            <w:r w:rsidRPr="00C709E8">
              <w:rPr>
                <w:sz w:val="24"/>
              </w:rPr>
              <w:t>нициативный</w:t>
            </w:r>
            <w:proofErr w:type="spellEnd"/>
            <w:r w:rsidRPr="00C709E8">
              <w:rPr>
                <w:sz w:val="24"/>
              </w:rPr>
              <w:t>, сверх..</w:t>
            </w:r>
            <w:proofErr w:type="spellStart"/>
            <w:r w:rsidRPr="00C709E8">
              <w:rPr>
                <w:sz w:val="24"/>
              </w:rPr>
              <w:t>зысканный</w:t>
            </w:r>
            <w:proofErr w:type="spellEnd"/>
            <w:r w:rsidRPr="00C709E8">
              <w:rPr>
                <w:sz w:val="24"/>
              </w:rPr>
              <w:t>, под..</w:t>
            </w:r>
            <w:proofErr w:type="spellStart"/>
            <w:r w:rsidRPr="00C709E8">
              <w:rPr>
                <w:sz w:val="24"/>
              </w:rPr>
              <w:t>грать</w:t>
            </w:r>
            <w:proofErr w:type="spellEnd"/>
          </w:p>
          <w:p w:rsidR="00C709E8" w:rsidRDefault="00C709E8" w:rsidP="00C709E8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Удоста</w:t>
            </w:r>
            <w:proofErr w:type="spellEnd"/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вать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масл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це</w:t>
            </w:r>
            <w:proofErr w:type="spellEnd"/>
            <w:r w:rsidRPr="00C709E8">
              <w:rPr>
                <w:sz w:val="24"/>
              </w:rPr>
              <w:t xml:space="preserve">,  </w:t>
            </w:r>
            <w:proofErr w:type="spellStart"/>
            <w:r w:rsidRPr="00C709E8">
              <w:rPr>
                <w:sz w:val="24"/>
              </w:rPr>
              <w:t>отво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вав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плать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це</w:t>
            </w:r>
            <w:proofErr w:type="spellEnd"/>
            <w:r w:rsidRPr="00C709E8">
              <w:rPr>
                <w:sz w:val="24"/>
              </w:rPr>
              <w:t>.</w:t>
            </w:r>
          </w:p>
          <w:p w:rsidR="003F58E7" w:rsidRDefault="003F58E7" w:rsidP="00C709E8">
            <w:pPr>
              <w:spacing w:line="276" w:lineRule="auto"/>
            </w:pPr>
            <w:bookmarkStart w:id="1" w:name="_GoBack"/>
            <w:bookmarkEnd w:id="1"/>
          </w:p>
        </w:tc>
      </w:tr>
      <w:tr w:rsidR="00C709E8" w:rsidTr="00C709E8">
        <w:tc>
          <w:tcPr>
            <w:tcW w:w="10989" w:type="dxa"/>
          </w:tcPr>
          <w:p w:rsidR="00C709E8" w:rsidRDefault="00C709E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C709E8">
              <w:rPr>
                <w:b/>
                <w:sz w:val="24"/>
              </w:rPr>
              <w:t>. Орфоэпическая минутка</w:t>
            </w:r>
            <w:r>
              <w:rPr>
                <w:b/>
                <w:sz w:val="24"/>
              </w:rPr>
              <w:t>.</w:t>
            </w:r>
          </w:p>
          <w:p w:rsidR="008C7E81" w:rsidRDefault="008C7E81">
            <w:pPr>
              <w:rPr>
                <w:b/>
                <w:sz w:val="24"/>
              </w:rPr>
            </w:pPr>
          </w:p>
          <w:p w:rsidR="00C709E8" w:rsidRPr="00C709E8" w:rsidRDefault="00C709E8" w:rsidP="00C709E8">
            <w:pPr>
              <w:spacing w:line="360" w:lineRule="auto"/>
            </w:pPr>
            <w:proofErr w:type="gramStart"/>
            <w:r w:rsidRPr="008C7E81">
              <w:rPr>
                <w:sz w:val="24"/>
              </w:rPr>
              <w:t>Квартал, красивейший, свекла, закупорить, каталог, балуя, газопровод, договор, созвонимся, торты, одолжит, генезис, ободришься, вручит, снята, углубленный, шарфы, ходатайство, обеспечение, щавель.</w:t>
            </w:r>
            <w:proofErr w:type="gramEnd"/>
          </w:p>
        </w:tc>
      </w:tr>
      <w:tr w:rsidR="00C709E8" w:rsidTr="00C709E8">
        <w:tc>
          <w:tcPr>
            <w:tcW w:w="10989" w:type="dxa"/>
          </w:tcPr>
          <w:p w:rsidR="003F58E7" w:rsidRPr="003F58E7" w:rsidRDefault="003F58E7" w:rsidP="003F58E7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3F58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Распределительный диктант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  </w:t>
            </w:r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9. Распределить слова по группам </w:t>
            </w:r>
          </w:p>
          <w:p w:rsidR="003F58E7" w:rsidRPr="003F58E7" w:rsidRDefault="003F58E7" w:rsidP="003F58E7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Чередующиеся                         Проверяемые                    Непроверяемые</w:t>
            </w:r>
          </w:p>
          <w:p w:rsidR="003F58E7" w:rsidRDefault="003F58E7" w:rsidP="003F58E7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58E7" w:rsidRDefault="003F58E7" w:rsidP="003F58E7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58E7" w:rsidRDefault="003F58E7" w:rsidP="003F58E7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58E7" w:rsidRDefault="003F58E7" w:rsidP="003F58E7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09E8" w:rsidRPr="003F58E7" w:rsidRDefault="003F58E7" w:rsidP="003F58E7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жайший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приз..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млённый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темноте),  р..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гламент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рской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нзин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пост..лить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б..седа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прим..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(врагов),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л..сник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(бельё),  л..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гичный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б..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тарея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соприк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саться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строном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сциплина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..мание,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..внять (поверхность),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..с, 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709E8" w:rsidTr="00C709E8">
        <w:tc>
          <w:tcPr>
            <w:tcW w:w="10989" w:type="dxa"/>
          </w:tcPr>
          <w:p w:rsidR="00C709E8" w:rsidRDefault="003F58E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</w:t>
            </w:r>
            <w:proofErr w:type="spellStart"/>
            <w:r w:rsidRPr="003F58E7">
              <w:rPr>
                <w:b/>
                <w:sz w:val="28"/>
              </w:rPr>
              <w:t>Синквейн</w:t>
            </w:r>
            <w:proofErr w:type="spellEnd"/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Default="003F58E7">
            <w:pPr>
              <w:rPr>
                <w:b/>
                <w:sz w:val="28"/>
              </w:rPr>
            </w:pPr>
          </w:p>
          <w:p w:rsidR="003F58E7" w:rsidRPr="003F58E7" w:rsidRDefault="003F58E7">
            <w:pPr>
              <w:rPr>
                <w:b/>
              </w:rPr>
            </w:pPr>
          </w:p>
        </w:tc>
      </w:tr>
      <w:tr w:rsidR="00C709E8" w:rsidTr="00C709E8">
        <w:tc>
          <w:tcPr>
            <w:tcW w:w="10989" w:type="dxa"/>
          </w:tcPr>
          <w:p w:rsidR="00C709E8" w:rsidRDefault="00C709E8"/>
        </w:tc>
      </w:tr>
    </w:tbl>
    <w:p w:rsidR="00C709E8" w:rsidRDefault="00C709E8"/>
    <w:tbl>
      <w:tblPr>
        <w:tblStyle w:val="a6"/>
        <w:tblW w:w="0" w:type="auto"/>
        <w:tblInd w:w="9464" w:type="dxa"/>
        <w:tblLook w:val="04A0" w:firstRow="1" w:lastRow="0" w:firstColumn="1" w:lastColumn="0" w:noHBand="0" w:noVBand="1"/>
      </w:tblPr>
      <w:tblGrid>
        <w:gridCol w:w="992"/>
      </w:tblGrid>
      <w:tr w:rsidR="003F58E7" w:rsidTr="003F58E7">
        <w:trPr>
          <w:trHeight w:val="574"/>
        </w:trPr>
        <w:tc>
          <w:tcPr>
            <w:tcW w:w="992" w:type="dxa"/>
          </w:tcPr>
          <w:p w:rsidR="003F58E7" w:rsidRDefault="003F58E7" w:rsidP="003F58E7">
            <w:pPr>
              <w:jc w:val="right"/>
            </w:pPr>
          </w:p>
        </w:tc>
      </w:tr>
    </w:tbl>
    <w:p w:rsidR="008C7E81" w:rsidRDefault="008C7E81"/>
    <w:p w:rsidR="008C7E81" w:rsidRDefault="008C7E81"/>
    <w:p w:rsidR="008C7E81" w:rsidRDefault="008C7E81" w:rsidP="008C7E8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Актуализация знаний  морфологических норм. </w:t>
      </w:r>
    </w:p>
    <w:p w:rsidR="008C7E81" w:rsidRPr="00A30C72" w:rsidRDefault="008C7E81" w:rsidP="008C7E8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ДИРЕКТОРЫ школ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ОБЕИХ</w:t>
      </w:r>
      <w:r w:rsidRPr="009F4491">
        <w:rPr>
          <w:color w:val="000000"/>
        </w:rPr>
        <w:t xml:space="preserve"> </w:t>
      </w:r>
      <w:r>
        <w:rPr>
          <w:color w:val="000000"/>
        </w:rPr>
        <w:t>сестёр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СЕМИДЕСЯТЬЮ</w:t>
      </w:r>
      <w:r w:rsidRPr="009F4491">
        <w:rPr>
          <w:color w:val="000000"/>
        </w:rPr>
        <w:t xml:space="preserve"> </w:t>
      </w:r>
      <w:r>
        <w:rPr>
          <w:color w:val="000000"/>
        </w:rPr>
        <w:t>процентами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БЕЛОГО</w:t>
      </w:r>
      <w:r w:rsidRPr="009F4491">
        <w:rPr>
          <w:color w:val="000000"/>
        </w:rPr>
        <w:t xml:space="preserve"> тюля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КРАСИВШЕ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ПОЕЗЖАЙ вперед</w:t>
      </w:r>
    </w:p>
    <w:p w:rsidR="008C7E81" w:rsidRPr="009F4491" w:rsidRDefault="008C7E81" w:rsidP="008C7E8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Пара САПОГОВ</w:t>
      </w:r>
    </w:p>
    <w:p w:rsidR="008C7E81" w:rsidRPr="009F4491" w:rsidRDefault="008C7E81" w:rsidP="008C7E81">
      <w:pPr>
        <w:pStyle w:val="a5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пара ТУФЛЕЙ</w:t>
      </w:r>
    </w:p>
    <w:p w:rsidR="008C7E81" w:rsidRPr="009F4491" w:rsidRDefault="008C7E81" w:rsidP="008C7E81">
      <w:pPr>
        <w:pStyle w:val="a5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несколько ПОЛОТЕНЕЦ</w:t>
      </w:r>
    </w:p>
    <w:p w:rsidR="00A462E2" w:rsidRPr="009F4491" w:rsidRDefault="008C7E81" w:rsidP="008C7E81">
      <w:pPr>
        <w:pStyle w:val="a5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к ДВЕ ТЫСЯЧИ ПЯТОМУ году</w:t>
      </w:r>
    </w:p>
    <w:p w:rsidR="008C7E81" w:rsidRDefault="008C7E81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8C7E81" w:rsidTr="008C7E81">
        <w:tc>
          <w:tcPr>
            <w:tcW w:w="10989" w:type="dxa"/>
          </w:tcPr>
          <w:p w:rsidR="008C7E81" w:rsidRPr="008C7E81" w:rsidRDefault="008C7E81" w:rsidP="008C7E81">
            <w:pPr>
              <w:pStyle w:val="a7"/>
              <w:rPr>
                <w:b/>
              </w:rPr>
            </w:pPr>
            <w:r w:rsidRPr="008C7E81">
              <w:rPr>
                <w:b/>
              </w:rPr>
              <w:t>Группа 1</w:t>
            </w:r>
          </w:p>
          <w:p w:rsidR="00084447" w:rsidRPr="008C7E81" w:rsidRDefault="008C7E81" w:rsidP="008C7E81">
            <w:r w:rsidRPr="008C7E81">
              <w:rPr>
                <w:bCs/>
              </w:rPr>
              <w:t>1.</w:t>
            </w:r>
            <w:r w:rsidR="00333E72" w:rsidRPr="008C7E81">
              <w:rPr>
                <w:bCs/>
              </w:rPr>
              <w:t>Впереди лидирует команда наших спортсменов.</w:t>
            </w:r>
          </w:p>
          <w:p w:rsidR="008C7E81" w:rsidRPr="008C7E81" w:rsidRDefault="008C7E81" w:rsidP="008C7E81">
            <w:r w:rsidRPr="008C7E81">
              <w:rPr>
                <w:bCs/>
              </w:rPr>
              <w:t xml:space="preserve">2.  На примере конкретных примеров покажите своеобразие чеховского пейзажа. </w:t>
            </w:r>
          </w:p>
          <w:p w:rsidR="008C7E81" w:rsidRPr="008C7E81" w:rsidRDefault="008C7E81" w:rsidP="008C7E81">
            <w:r w:rsidRPr="008C7E81">
              <w:rPr>
                <w:bCs/>
              </w:rPr>
              <w:t>3. Чтобы быть грамотным и с большим жаргоном слов, надо много читать. </w:t>
            </w:r>
          </w:p>
          <w:p w:rsidR="008C7E81" w:rsidRPr="008C7E81" w:rsidRDefault="008C7E81" w:rsidP="008C7E81">
            <w:r w:rsidRPr="008C7E81">
              <w:rPr>
                <w:bCs/>
              </w:rPr>
              <w:t>4.Холодный снег набился в морщины коры, и толстый, в три обхвата, ствол казался прошитым серебряными нитями.</w:t>
            </w:r>
          </w:p>
          <w:p w:rsidR="008C7E81" w:rsidRPr="008C7E81" w:rsidRDefault="008C7E81" w:rsidP="008C7E81">
            <w:r w:rsidRPr="008C7E81">
              <w:rPr>
                <w:bCs/>
              </w:rPr>
              <w:t>5. В крупной фирме по продаже офисного оборудования имеется свободная вакансия менеджера.</w:t>
            </w:r>
          </w:p>
          <w:p w:rsidR="008C7E81" w:rsidRPr="008C7E81" w:rsidRDefault="008C7E81" w:rsidP="008C7E81">
            <w:r w:rsidRPr="008C7E81">
              <w:rPr>
                <w:bCs/>
              </w:rPr>
              <w:t>6. Василий Алексеевич звёзд с неба не ловил, но всё же был довольно опытным в военном деле командиром, прошедшим хорошую школу в Семилетнюю войну.</w:t>
            </w:r>
          </w:p>
          <w:p w:rsidR="008C7E81" w:rsidRDefault="008C7E81"/>
        </w:tc>
      </w:tr>
    </w:tbl>
    <w:p w:rsidR="008C7E81" w:rsidRDefault="008C7E81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8C7E81" w:rsidTr="008C7E81">
        <w:tc>
          <w:tcPr>
            <w:tcW w:w="10989" w:type="dxa"/>
          </w:tcPr>
          <w:p w:rsidR="008C7E81" w:rsidRPr="008C7E81" w:rsidRDefault="008C7E81">
            <w:pPr>
              <w:rPr>
                <w:b/>
              </w:rPr>
            </w:pPr>
            <w:r w:rsidRPr="008C7E81">
              <w:rPr>
                <w:b/>
              </w:rPr>
              <w:t>Группа 2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…Люблю </w:t>
            </w: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майскую грозу в начале мая,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весной весенний первый гром,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бы </w:t>
            </w:r>
            <w:proofErr w:type="spellStart"/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резвяся</w:t>
            </w:r>
            <w:proofErr w:type="spellEnd"/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 игру играя,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Грохочет громко в небе голубом.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Ещё люблю, когда холодные морозы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Покроют льдом, заледенят карниз,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Снежинки с неба падают как слёзы,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землю приземляясь сверху вниз.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более всего предпочитаю осень,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плодами всё плодоносит,</w:t>
            </w:r>
          </w:p>
          <w:p w:rsidR="008C7E81" w:rsidRPr="00F3697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сенокос косою сено косят,</w:t>
            </w:r>
          </w:p>
          <w:p w:rsidR="008C7E81" w:rsidRDefault="008C7E81" w:rsidP="008C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масло масляное на столе стоит.</w:t>
            </w:r>
          </w:p>
          <w:p w:rsidR="008C7E81" w:rsidRDefault="008C7E81"/>
        </w:tc>
      </w:tr>
    </w:tbl>
    <w:p w:rsidR="008C7E81" w:rsidRDefault="008C7E81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8C7E81" w:rsidTr="008C7E81">
        <w:tc>
          <w:tcPr>
            <w:tcW w:w="10989" w:type="dxa"/>
          </w:tcPr>
          <w:p w:rsidR="008C7E81" w:rsidRDefault="008C7E81">
            <w:pPr>
              <w:rPr>
                <w:b/>
              </w:rPr>
            </w:pPr>
            <w:r w:rsidRPr="008C7E81">
              <w:rPr>
                <w:b/>
              </w:rPr>
              <w:t>Группа 3</w:t>
            </w:r>
          </w:p>
          <w:p w:rsidR="008C7E81" w:rsidRPr="008C7E81" w:rsidRDefault="008C7E81" w:rsidP="008C7E81">
            <w:r w:rsidRPr="008C7E81">
              <w:rPr>
                <w:bCs/>
              </w:rPr>
              <w:t>…Люблю  майскую грозу в начале мая</w:t>
            </w:r>
          </w:p>
          <w:p w:rsidR="008C7E81" w:rsidRPr="008C7E81" w:rsidRDefault="008C7E81" w:rsidP="008C7E81">
            <w:r w:rsidRPr="008C7E81">
              <w:rPr>
                <w:bCs/>
              </w:rPr>
              <w:t>Когда весной весенний первый гром</w:t>
            </w:r>
          </w:p>
          <w:p w:rsidR="008C7E81" w:rsidRPr="008C7E81" w:rsidRDefault="008C7E81" w:rsidP="008C7E81">
            <w:r w:rsidRPr="008C7E81">
              <w:rPr>
                <w:bCs/>
              </w:rPr>
              <w:t xml:space="preserve">Как бы </w:t>
            </w:r>
            <w:proofErr w:type="spellStart"/>
            <w:r w:rsidRPr="008C7E81">
              <w:rPr>
                <w:bCs/>
              </w:rPr>
              <w:t>резвяся</w:t>
            </w:r>
            <w:proofErr w:type="spellEnd"/>
            <w:r w:rsidRPr="008C7E81">
              <w:rPr>
                <w:bCs/>
              </w:rPr>
              <w:t xml:space="preserve"> и в игру играя</w:t>
            </w:r>
          </w:p>
          <w:p w:rsidR="008C7E81" w:rsidRPr="008C7E81" w:rsidRDefault="008C7E81" w:rsidP="008C7E81">
            <w:r w:rsidRPr="008C7E81">
              <w:rPr>
                <w:bCs/>
              </w:rPr>
              <w:t>Грохочет громко в небе голубом.</w:t>
            </w:r>
          </w:p>
          <w:p w:rsidR="008C7E81" w:rsidRPr="008C7E81" w:rsidRDefault="008C7E81" w:rsidP="008C7E81">
            <w:r w:rsidRPr="008C7E81">
              <w:rPr>
                <w:bCs/>
              </w:rPr>
              <w:t xml:space="preserve">Ещё </w:t>
            </w:r>
            <w:proofErr w:type="gramStart"/>
            <w:r w:rsidRPr="008C7E81">
              <w:rPr>
                <w:bCs/>
              </w:rPr>
              <w:t>люблю</w:t>
            </w:r>
            <w:proofErr w:type="gramEnd"/>
            <w:r w:rsidRPr="008C7E81">
              <w:rPr>
                <w:bCs/>
              </w:rPr>
              <w:t xml:space="preserve"> когда холодные морозы</w:t>
            </w:r>
          </w:p>
          <w:p w:rsidR="008C7E81" w:rsidRPr="008C7E81" w:rsidRDefault="008C7E81" w:rsidP="008C7E81">
            <w:proofErr w:type="gramStart"/>
            <w:r w:rsidRPr="008C7E81">
              <w:rPr>
                <w:bCs/>
              </w:rPr>
              <w:t>Покроют льдом  заледенят</w:t>
            </w:r>
            <w:proofErr w:type="gramEnd"/>
            <w:r w:rsidRPr="008C7E81">
              <w:rPr>
                <w:bCs/>
              </w:rPr>
              <w:t xml:space="preserve"> карниз</w:t>
            </w:r>
          </w:p>
          <w:p w:rsidR="008C7E81" w:rsidRPr="008C7E81" w:rsidRDefault="008C7E81" w:rsidP="008C7E81">
            <w:r w:rsidRPr="008C7E81">
              <w:rPr>
                <w:bCs/>
              </w:rPr>
              <w:t>Снежинки с неба падают как слёзы</w:t>
            </w:r>
          </w:p>
          <w:p w:rsidR="008C7E81" w:rsidRPr="008C7E81" w:rsidRDefault="008C7E81" w:rsidP="008C7E81">
            <w:r w:rsidRPr="008C7E81">
              <w:rPr>
                <w:bCs/>
              </w:rPr>
              <w:t xml:space="preserve"> На землю приземляясь сверху вниз.</w:t>
            </w:r>
          </w:p>
          <w:p w:rsidR="008C7E81" w:rsidRPr="008C7E81" w:rsidRDefault="008C7E81" w:rsidP="008C7E81">
            <w:r w:rsidRPr="008C7E81">
              <w:rPr>
                <w:bCs/>
              </w:rPr>
              <w:t>Но более всего предпочитаю осень</w:t>
            </w:r>
          </w:p>
          <w:p w:rsidR="008C7E81" w:rsidRPr="008C7E81" w:rsidRDefault="008C7E81" w:rsidP="008C7E81">
            <w:r w:rsidRPr="008C7E81">
              <w:rPr>
                <w:bCs/>
              </w:rPr>
              <w:t>Когда плодами всё плодоносит</w:t>
            </w:r>
          </w:p>
          <w:p w:rsidR="008C7E81" w:rsidRPr="008C7E81" w:rsidRDefault="008C7E81" w:rsidP="008C7E81">
            <w:r w:rsidRPr="008C7E81">
              <w:rPr>
                <w:bCs/>
              </w:rPr>
              <w:t>И в сенокос косою сено косят</w:t>
            </w:r>
          </w:p>
          <w:p w:rsidR="008C7E81" w:rsidRPr="008C7E81" w:rsidRDefault="008C7E81" w:rsidP="008C7E81">
            <w:r w:rsidRPr="008C7E81">
              <w:rPr>
                <w:bCs/>
              </w:rPr>
              <w:t>И масло масляное на столе стоит.</w:t>
            </w:r>
          </w:p>
          <w:p w:rsidR="008C7E81" w:rsidRPr="008C7E81" w:rsidRDefault="008C7E81">
            <w:pPr>
              <w:rPr>
                <w:b/>
              </w:rPr>
            </w:pPr>
          </w:p>
        </w:tc>
      </w:tr>
    </w:tbl>
    <w:p w:rsidR="008C7E81" w:rsidRDefault="008C7E81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8C7E81" w:rsidTr="008C7E81">
        <w:tc>
          <w:tcPr>
            <w:tcW w:w="10989" w:type="dxa"/>
          </w:tcPr>
          <w:p w:rsidR="008C7E81" w:rsidRDefault="008C7E81" w:rsidP="008C7E81">
            <w:pPr>
              <w:ind w:left="720"/>
            </w:pPr>
            <w:r w:rsidRPr="005239A5">
              <w:rPr>
                <w:b/>
                <w:color w:val="000000"/>
                <w:sz w:val="28"/>
              </w:rPr>
              <w:t>Синтаксические нормы</w:t>
            </w:r>
          </w:p>
          <w:p w:rsidR="008C7E81" w:rsidRPr="008C7E81" w:rsidRDefault="008C7E81" w:rsidP="008C7E81">
            <w:pPr>
              <w:ind w:left="720"/>
            </w:pP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А.  </w:t>
            </w:r>
            <w:proofErr w:type="gramStart"/>
            <w:r w:rsidRPr="008C7E81">
              <w:rPr>
                <w:b/>
                <w:bCs/>
              </w:rPr>
              <w:t>Согласно приказа</w:t>
            </w:r>
            <w:proofErr w:type="gramEnd"/>
            <w:r w:rsidRPr="008C7E81">
              <w:rPr>
                <w:b/>
                <w:bCs/>
              </w:rPr>
              <w:t xml:space="preserve"> ректора студенты прошли повторное тестирование в формате ЕГЭ.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Б.    Нужно оплатить за проезд.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В.    Поезд прибыл </w:t>
            </w:r>
            <w:proofErr w:type="gramStart"/>
            <w:r w:rsidRPr="008C7E81">
              <w:rPr>
                <w:b/>
                <w:bCs/>
              </w:rPr>
              <w:t>согласно расписания</w:t>
            </w:r>
            <w:proofErr w:type="gramEnd"/>
            <w:r w:rsidRPr="008C7E81">
              <w:rPr>
                <w:b/>
                <w:bCs/>
              </w:rPr>
              <w:t>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Г.     Комиссия установила о причинах аварии.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Д.    Такое поведение не </w:t>
            </w:r>
            <w:proofErr w:type="gramStart"/>
            <w:r w:rsidRPr="008C7E81">
              <w:rPr>
                <w:b/>
                <w:bCs/>
              </w:rPr>
              <w:t>свойственно для</w:t>
            </w:r>
            <w:proofErr w:type="gramEnd"/>
            <w:r w:rsidRPr="008C7E81">
              <w:rPr>
                <w:b/>
                <w:bCs/>
              </w:rPr>
              <w:t xml:space="preserve"> образованного человека.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Е.     В посёлке интересовались и верили всему необычному.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Ж.   Ученик спросил, что можно ли ему присоединиться к обсуждению.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З.     Формула используется не только для решения задач, а также для проверки.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И.     Книга, интересующая нас и которую мы хотели купить.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К.     </w:t>
            </w:r>
            <w:proofErr w:type="gramStart"/>
            <w:r w:rsidRPr="008C7E81">
              <w:rPr>
                <w:b/>
                <w:bCs/>
              </w:rPr>
              <w:t>Благодаря</w:t>
            </w:r>
            <w:proofErr w:type="gramEnd"/>
            <w:r w:rsidRPr="008C7E81">
              <w:rPr>
                <w:b/>
                <w:bCs/>
              </w:rPr>
              <w:t xml:space="preserve"> пожарных огонь был быстро локализован.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Л.     Он любил и увлекался чтением.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М.    Следует </w:t>
            </w:r>
            <w:proofErr w:type="gramStart"/>
            <w:r w:rsidRPr="008C7E81">
              <w:rPr>
                <w:b/>
                <w:bCs/>
              </w:rPr>
              <w:t>уделять большое внимание на развитие</w:t>
            </w:r>
            <w:proofErr w:type="gramEnd"/>
            <w:r w:rsidRPr="008C7E81">
              <w:rPr>
                <w:b/>
                <w:bCs/>
              </w:rPr>
              <w:t xml:space="preserve"> образного мышления.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 xml:space="preserve">Н.    Следует </w:t>
            </w:r>
            <w:proofErr w:type="gramStart"/>
            <w:r w:rsidRPr="008C7E81">
              <w:rPr>
                <w:b/>
                <w:bCs/>
              </w:rPr>
              <w:t>уделять большое внимание на развитие</w:t>
            </w:r>
            <w:proofErr w:type="gramEnd"/>
            <w:r w:rsidRPr="008C7E81">
              <w:rPr>
                <w:b/>
                <w:bCs/>
              </w:rPr>
              <w:t xml:space="preserve"> образного мышления.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О.    Успех в соревновании зависит не только от сноровки, а от знания технологии.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П.    Украшения не только раскупались участниками фестиваля, но и музеями России.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Р.      Мы уже давно выписываем журнал «Природу».</w:t>
            </w:r>
          </w:p>
          <w:p w:rsidR="00084447" w:rsidRPr="008C7E81" w:rsidRDefault="00333E72" w:rsidP="008C7E81">
            <w:pPr>
              <w:numPr>
                <w:ilvl w:val="0"/>
                <w:numId w:val="7"/>
              </w:numPr>
            </w:pPr>
            <w:r w:rsidRPr="008C7E81">
              <w:rPr>
                <w:b/>
                <w:bCs/>
              </w:rPr>
              <w:t>С.       Гонцов поднимает проблему о формировании личности человека.</w:t>
            </w:r>
          </w:p>
          <w:p w:rsidR="008C7E81" w:rsidRDefault="008C7E81" w:rsidP="008C7E81">
            <w:pPr>
              <w:rPr>
                <w:b/>
                <w:bCs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345"/>
              <w:gridCol w:w="3226"/>
            </w:tblGrid>
            <w:tr w:rsidR="008C7E81" w:rsidTr="00A70F32">
              <w:tc>
                <w:tcPr>
                  <w:tcW w:w="6345" w:type="dxa"/>
                </w:tcPr>
                <w:p w:rsidR="008C7E81" w:rsidRPr="001B55B7" w:rsidRDefault="008C7E81" w:rsidP="00A70F3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1) Использование таких однородных сказуемых, которые требуют разного падежа дополнений.</w:t>
                  </w:r>
                </w:p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7E81" w:rsidTr="00A70F32">
              <w:tc>
                <w:tcPr>
                  <w:tcW w:w="6345" w:type="dxa"/>
                </w:tcPr>
                <w:p w:rsidR="008C7E81" w:rsidRPr="001B55B7" w:rsidRDefault="008C7E81" w:rsidP="00A70F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2) Употребление в качестве </w:t>
                  </w:r>
                  <w:proofErr w:type="gramStart"/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однородных</w:t>
                  </w:r>
                  <w:proofErr w:type="gramEnd"/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причастного оборота и придаточного предложения.</w:t>
                  </w:r>
                </w:p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7E81" w:rsidTr="00A70F32">
              <w:tc>
                <w:tcPr>
                  <w:tcW w:w="6345" w:type="dxa"/>
                </w:tcPr>
                <w:p w:rsidR="008C7E81" w:rsidRPr="001B55B7" w:rsidRDefault="008C7E81" w:rsidP="00A70F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3) Нарушение порядка слов при двойных союзах.</w:t>
                  </w:r>
                </w:p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7E81" w:rsidTr="00A70F32">
              <w:tc>
                <w:tcPr>
                  <w:tcW w:w="6345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4)Замена одной части двойного  союза на инородное слово</w:t>
                  </w: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7E81" w:rsidTr="00A70F32">
              <w:tc>
                <w:tcPr>
                  <w:tcW w:w="6345" w:type="dxa"/>
                </w:tcPr>
                <w:p w:rsidR="008C7E81" w:rsidRPr="001B55B7" w:rsidRDefault="008C7E81" w:rsidP="00A70F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5)Нарушение норм управления (неверное использование падежных форм).</w:t>
                  </w:r>
                </w:p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7E81" w:rsidTr="00A70F32">
              <w:tc>
                <w:tcPr>
                  <w:tcW w:w="6345" w:type="dxa"/>
                </w:tcPr>
                <w:p w:rsidR="008C7E81" w:rsidRPr="001B55B7" w:rsidRDefault="008C7E81" w:rsidP="00A70F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6)Недочёты в употреблении прямой и косвенной речи.</w:t>
                  </w:r>
                </w:p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8C7E81" w:rsidRDefault="008C7E81" w:rsidP="00A70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C7E81" w:rsidRPr="008C7E81" w:rsidRDefault="008C7E81" w:rsidP="008C7E81"/>
          <w:p w:rsidR="008C7E81" w:rsidRDefault="008C7E81"/>
        </w:tc>
      </w:tr>
    </w:tbl>
    <w:p w:rsidR="008C7E81" w:rsidRDefault="008C7E81"/>
    <w:p w:rsidR="00333E72" w:rsidRDefault="00333E7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89"/>
      </w:tblGrid>
      <w:tr w:rsidR="00333E72" w:rsidTr="00333E72">
        <w:tc>
          <w:tcPr>
            <w:tcW w:w="10989" w:type="dxa"/>
          </w:tcPr>
          <w:p w:rsidR="00333E72" w:rsidRPr="00333E72" w:rsidRDefault="00333E72" w:rsidP="00333E72"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Распределительный диктант</w:t>
            </w:r>
            <w:proofErr w:type="gram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333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9. Распределить слова по группам </w:t>
            </w:r>
          </w:p>
          <w:p w:rsidR="00333E72" w:rsidRPr="00333E72" w:rsidRDefault="00333E72" w:rsidP="00333E72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33E7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Чередующиеся                         Проверяемые                    Непроверяемые</w:t>
            </w:r>
          </w:p>
          <w:p w:rsidR="00333E72" w:rsidRPr="00333E72" w:rsidRDefault="00333E72" w:rsidP="00333E72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</w:pPr>
            <w:proofErr w:type="gram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рит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стр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жайший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приз..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млённый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посв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тил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(в темноте),  р..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гламент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м..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рской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б..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нзин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пост..лить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б..седа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насл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ждение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прим..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рять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(врагов),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л..сник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пол..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скать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(бельё),  л..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гичный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ровать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 б..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тарея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соприк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саться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 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строном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 к..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бинет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д..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сциплина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пон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..мание,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выр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..внять (поверхность),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выр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..с, 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ревать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</w:t>
            </w:r>
            <w:proofErr w:type="gramEnd"/>
          </w:p>
          <w:p w:rsidR="00333E72" w:rsidRDefault="00333E72"/>
        </w:tc>
      </w:tr>
    </w:tbl>
    <w:p w:rsidR="00333E72" w:rsidRDefault="00333E72"/>
    <w:sectPr w:rsidR="00333E72" w:rsidSect="00C709E8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7F7"/>
    <w:multiLevelType w:val="hybridMultilevel"/>
    <w:tmpl w:val="62AE0B7C"/>
    <w:lvl w:ilvl="0" w:tplc="E976D40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FAA17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9E1A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CAE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D6CA1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4A2E0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426B0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16EF3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C6875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3BD75A6"/>
    <w:multiLevelType w:val="hybridMultilevel"/>
    <w:tmpl w:val="728CC93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03872E4"/>
    <w:multiLevelType w:val="hybridMultilevel"/>
    <w:tmpl w:val="25DE3164"/>
    <w:lvl w:ilvl="0" w:tplc="2E722E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E2D9C"/>
    <w:multiLevelType w:val="hybridMultilevel"/>
    <w:tmpl w:val="E32498C6"/>
    <w:lvl w:ilvl="0" w:tplc="4AC61FAC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32F2BA6"/>
    <w:multiLevelType w:val="hybridMultilevel"/>
    <w:tmpl w:val="6E5C581E"/>
    <w:lvl w:ilvl="0" w:tplc="FBAA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AC2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C41C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38A6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960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8073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98F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FC4B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7AF9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AC6709"/>
    <w:multiLevelType w:val="hybridMultilevel"/>
    <w:tmpl w:val="1D2A2188"/>
    <w:lvl w:ilvl="0" w:tplc="244A7A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C2C2F"/>
    <w:multiLevelType w:val="hybridMultilevel"/>
    <w:tmpl w:val="62ACC2E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C48"/>
    <w:rsid w:val="00084447"/>
    <w:rsid w:val="00195C2C"/>
    <w:rsid w:val="001C2C48"/>
    <w:rsid w:val="00333E72"/>
    <w:rsid w:val="003F58E7"/>
    <w:rsid w:val="008C7E81"/>
    <w:rsid w:val="00A462E2"/>
    <w:rsid w:val="00C709E8"/>
    <w:rsid w:val="00C7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709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styleId="a3">
    <w:name w:val="No Spacing"/>
    <w:link w:val="a4"/>
    <w:uiPriority w:val="1"/>
    <w:qFormat/>
    <w:rsid w:val="00C709E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C709E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90">
    <w:name w:val="Основной текст (9) + Не курсив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 + Не полужирный"/>
    <w:basedOn w:val="a0"/>
    <w:rsid w:val="00C709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Normal (Web)"/>
    <w:basedOn w:val="a"/>
    <w:uiPriority w:val="99"/>
    <w:unhideWhenUsed/>
    <w:rsid w:val="00C7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7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C7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4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6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709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styleId="a3">
    <w:name w:val="No Spacing"/>
    <w:link w:val="a4"/>
    <w:uiPriority w:val="1"/>
    <w:qFormat/>
    <w:rsid w:val="00C709E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C709E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90">
    <w:name w:val="Основной текст (9) + Не курсив"/>
    <w:basedOn w:val="a0"/>
    <w:rsid w:val="00C709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 + Не полужирный"/>
    <w:basedOn w:val="a0"/>
    <w:rsid w:val="00C709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Normal (Web)"/>
    <w:basedOn w:val="a"/>
    <w:uiPriority w:val="99"/>
    <w:unhideWhenUsed/>
    <w:rsid w:val="00C7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7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C7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4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6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4046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5115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1036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4213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376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851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631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0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688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099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0214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436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5987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584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3813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7401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030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34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</dc:creator>
  <cp:keywords/>
  <dc:description/>
  <cp:lastModifiedBy>Ирада</cp:lastModifiedBy>
  <cp:revision>5</cp:revision>
  <cp:lastPrinted>2020-01-11T16:59:00Z</cp:lastPrinted>
  <dcterms:created xsi:type="dcterms:W3CDTF">2020-01-03T15:46:00Z</dcterms:created>
  <dcterms:modified xsi:type="dcterms:W3CDTF">2020-01-11T18:15:00Z</dcterms:modified>
</cp:coreProperties>
</file>